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1"/>
      </w:tblGrid>
      <w:tr>
        <w:trPr/>
        <w:tc>
          <w:tcPr>
            <w:tcW w:w="4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Согласовано: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Проректор по профессиональному образованию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_________________Т.Н. Сергеева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«___» ____________ 2018 г.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Утверждаю: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Ректор АНПОО «Академия технологии и управления»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 И.М. Селиванов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«___» _____________ 2018 г.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i/>
          <w:sz w:val="24"/>
          <w:i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 О Л О Ж Е Н И Е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 дискотек 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Calibri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1.Общее положение: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определяет цель - реализация прав обучающихся на культурный, активный отдых и организация  дискотек.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1.2. Дискотека – внеклассное развлекательное мероприятие -  это один из способов развлечения молодежи, где ребята могут отдохнуть и расслабиться, пообщаться с друзьями, снять с себя различного рода напряжения и проблемы.  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1.3. На дискотеке обучающиеся  танцуют под музыку, проводят развлекательную программу (конкурсы, викторины и т.п.), обеспечивают подготовку и порядок проведения дискотеки, уборку помещения, сохранность имущества академии.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1.4. За невыполнение данного «Положения» обучающиеся удаляются с дискотеки и  привлекаются к дисциплинарной ответственности, предусмотренной Уставом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1.5. Администрация академии оставляет за собой право, в случае систематического нарушения данного Положения, дискотеки отменить.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Порядок проведения дискотеки: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2.1. Дискотека проводится по плану воспитательной работы 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2.2. Дискотека проходит на территории академии  в спортзале.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2.3.</w:t>
      </w:r>
      <w:r>
        <w:rPr>
          <w:rFonts w:cs="Times New Roman" w:ascii="Times New Roman" w:hAnsi="Times New Roman"/>
          <w:color w:val="FFFFFF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На дискотеку допускаются обучающиеся академии, преподаватели, и сотрудники академии, соблюдающие правила поведения в общественных местах. Лица в нетрезвом состоянии и в состоянии наркотического опьянения на дискотеку не допускаются.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2.4. Обеспечение порядка в академии, сохранность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имущества и жизни обучающихся организуется под руководством педагога-организатора и ответственного по ГО и ЧС,  преподавателя-организатора БЖД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2.5. Присутствие на дискотеке кураторов обязательно, они  полностью отвечают за поведение своих обучающихся.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2.6. Внешний вид должен соответствовать общественным нормам.  Форма одежды на дискотеке свободная.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Правила поведения на дискотеке: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 Не допускается во время проведения дискотек в академии: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3.1.1. Курить, распивать спиртные напитки на территории академии, приносить, распространять и употреблять наркотические вещества.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3.1.2. Использовать ненормативную лексику в музыкальной программе и при общении между собой; сквернословить  или оскорблять преподавателей, обучающихся, родителей, работников академии.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3.1.3. Драться и унижать участников дискотеки.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3.1.4. Выходить из здания академии до окончания дискотеки (кроме случая ухода, с дискотеки раньше установленного времени или по причине уважительного характера);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3.1.5. Проходить в помещения академии, не предназначенные для проведения дискотеки.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3.1.6. Портить имущество.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3.2. За нарушение настоящих правил, обучающиеся удаляются с дискотеки и допускаются на следующую дискотеку только  по разрешению администрации академии, привлекаются к дисциплинарной ответственности, предусмотренной Уставом.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3.3. В случае серьезных нарушений (битье стекол, курение в зале, распитие спиртных напитков, драки)  дискотека приостанавливается до удаления нарушителя, при повторении ситуации – дискотека прекращается.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 Обязанности организаторов на дискотеке: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4.1. Подготавливают развлекательную программу (конкурсы, игры, викторины)  для проведения дискотеки. 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4.2. Распределяют  обязанности по дежурству между собой.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4.3. Допускают на дискотеку: обучающихся, преподавателей и сотрудников академии;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4.4. Обеспечивают порядок и соблюдение правил поведения на дискотеке во время ее проведения.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4.5. Следят за соблюдением данного Положения.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4.6. В случае серьезных нарушений   приостанавливают дискотеку до удаления нарушителя, при повторении ситуации – прекращают дискотеку.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4.7. Обеспечивают чистоту и порядок во время, и после проведения дискотеки, убирают после дискотеки  помещение.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4.8. По завершению данного мероприятия сдают помещение педагогу-организатору.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Положение о проведении дискотек обсуждалось и согласовывалось на собрании студенческого совета.</w:t>
      </w:r>
      <w:r/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Calibri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jc w:val="both"/>
        <w:rPr>
          <w:rFonts w:cs="Calibri"/>
        </w:rPr>
      </w:pPr>
      <w:r>
        <w:rPr/>
      </w:r>
      <w:r/>
    </w:p>
    <w:sectPr>
      <w:type w:val="nextPage"/>
      <w:pgSz w:w="11906" w:h="16838"/>
      <w:pgMar w:left="1418" w:right="566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3442e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f0a21"/>
    <w:pPr>
      <w:widowControl/>
      <w:suppressAutoHyphens w:val="true"/>
      <w:bidi w:val="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LibreOffice/4.3.5.2$Windows_x86 LibreOffice_project/3a87456aaa6a95c63eea1c1b3201acedf0751bd5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2018-12-16T14:15:00Z</dcterms:created>
  <dc:creator>Comp</dc:creator>
  <dc:language>ru-RU</dc:language>
  <cp:lastModifiedBy>pc203</cp:lastModifiedBy>
  <cp:lastPrinted>2018-12-16T14:04:00Z</cp:lastPrinted>
  <dcterms:modified xsi:type="dcterms:W3CDTF">2018-12-16T14:15:00Z</dcterms:modified>
  <cp:revision>2</cp:revision>
  <dc:title>         Согласовано:</dc:title>
</cp:coreProperties>
</file>